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518" w:rsidRPr="00202AA9" w:rsidRDefault="00202AA9" w:rsidP="00202AA9">
      <w:pPr>
        <w:pBdr>
          <w:top w:val="single" w:sz="18" w:space="1" w:color="auto"/>
        </w:pBdr>
        <w:jc w:val="center"/>
        <w:rPr>
          <w:sz w:val="40"/>
          <w:szCs w:val="40"/>
        </w:rPr>
      </w:pPr>
      <w:r w:rsidRPr="00202AA9">
        <w:rPr>
          <w:sz w:val="40"/>
          <w:szCs w:val="40"/>
        </w:rPr>
        <w:t>Performance Evaluation System (PES) – Agency Transfer Evaluation Form</w:t>
      </w:r>
    </w:p>
    <w:p w:rsidR="00202AA9" w:rsidRPr="00202AA9" w:rsidRDefault="00202AA9" w:rsidP="00202AA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02AA9">
        <w:rPr>
          <w:sz w:val="28"/>
          <w:szCs w:val="28"/>
        </w:rPr>
        <w:t>Applies to classified employees who were employed with a State Agency on June 30</w:t>
      </w:r>
      <w:r w:rsidRPr="00202AA9">
        <w:rPr>
          <w:sz w:val="28"/>
          <w:szCs w:val="28"/>
          <w:vertAlign w:val="superscript"/>
        </w:rPr>
        <w:t>th</w:t>
      </w:r>
      <w:r w:rsidRPr="00202AA9">
        <w:rPr>
          <w:sz w:val="28"/>
          <w:szCs w:val="28"/>
        </w:rPr>
        <w:t xml:space="preserve"> of the performance year and transferred agencies between July 1 and September 30</w:t>
      </w:r>
      <w:r w:rsidR="004D4A4A">
        <w:rPr>
          <w:sz w:val="28"/>
          <w:szCs w:val="28"/>
        </w:rPr>
        <w:t>.</w:t>
      </w:r>
    </w:p>
    <w:p w:rsidR="00202AA9" w:rsidRPr="00202AA9" w:rsidRDefault="00202AA9" w:rsidP="00202AA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02AA9">
        <w:rPr>
          <w:sz w:val="28"/>
          <w:szCs w:val="28"/>
        </w:rPr>
        <w:t>Completion of this form will assign an evaluation of “Not Evaluated” to the affected employee</w:t>
      </w:r>
      <w:r w:rsidR="004D4A4A">
        <w:rPr>
          <w:sz w:val="28"/>
          <w:szCs w:val="28"/>
        </w:rPr>
        <w:t>.</w:t>
      </w:r>
    </w:p>
    <w:p w:rsidR="00202AA9" w:rsidRDefault="00202AA9" w:rsidP="00202AA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02AA9">
        <w:rPr>
          <w:sz w:val="28"/>
          <w:szCs w:val="28"/>
        </w:rPr>
        <w:t xml:space="preserve">Employee will maintain eligibility for a performance adjustment, subject to the </w:t>
      </w:r>
      <w:r w:rsidR="00546175">
        <w:rPr>
          <w:sz w:val="28"/>
          <w:szCs w:val="28"/>
        </w:rPr>
        <w:t>Appointing Authority’s</w:t>
      </w:r>
      <w:r w:rsidRPr="00202AA9">
        <w:rPr>
          <w:sz w:val="28"/>
          <w:szCs w:val="28"/>
        </w:rPr>
        <w:t xml:space="preserve"> deter</w:t>
      </w:r>
      <w:r w:rsidR="00546175">
        <w:rPr>
          <w:sz w:val="28"/>
          <w:szCs w:val="28"/>
        </w:rPr>
        <w:t xml:space="preserve">mination </w:t>
      </w:r>
      <w:r w:rsidR="004D4A4A">
        <w:rPr>
          <w:sz w:val="28"/>
          <w:szCs w:val="28"/>
        </w:rPr>
        <w:t>that employee</w:t>
      </w:r>
      <w:bookmarkStart w:id="0" w:name="_GoBack"/>
      <w:bookmarkEnd w:id="0"/>
      <w:r w:rsidR="004D4A4A">
        <w:rPr>
          <w:sz w:val="28"/>
          <w:szCs w:val="28"/>
        </w:rPr>
        <w:t>’s performance merited such adjustment.</w:t>
      </w:r>
    </w:p>
    <w:p w:rsidR="00F61DB8" w:rsidRDefault="00202AA9" w:rsidP="00202AA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No additional PES evaluation form is required</w:t>
      </w:r>
      <w:r w:rsidR="004D4A4A">
        <w:rPr>
          <w:sz w:val="28"/>
          <w:szCs w:val="28"/>
        </w:rPr>
        <w:t>.</w:t>
      </w:r>
    </w:p>
    <w:p w:rsidR="00202AA9" w:rsidRPr="00202AA9" w:rsidRDefault="00F61DB8" w:rsidP="00202AA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202AA9">
        <w:rPr>
          <w:sz w:val="28"/>
          <w:szCs w:val="28"/>
        </w:rPr>
        <w:t xml:space="preserve">lanning </w:t>
      </w:r>
      <w:r>
        <w:rPr>
          <w:sz w:val="28"/>
          <w:szCs w:val="28"/>
        </w:rPr>
        <w:t>for the new performance year is required</w:t>
      </w:r>
      <w:r w:rsidR="00202AA9">
        <w:rPr>
          <w:sz w:val="28"/>
          <w:szCs w:val="28"/>
        </w:rPr>
        <w:t xml:space="preserve"> in accordance with SCS Rule 10.5</w:t>
      </w:r>
      <w:r w:rsidR="004D4A4A">
        <w:rPr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202AA9" w:rsidTr="00202AA9">
        <w:tc>
          <w:tcPr>
            <w:tcW w:w="4392" w:type="dxa"/>
            <w:shd w:val="clear" w:color="auto" w:fill="B8CCE4" w:themeFill="accent1" w:themeFillTint="66"/>
          </w:tcPr>
          <w:p w:rsidR="00202AA9" w:rsidRPr="00202AA9" w:rsidRDefault="00202AA9" w:rsidP="00202AA9">
            <w:pPr>
              <w:rPr>
                <w:sz w:val="24"/>
                <w:szCs w:val="24"/>
              </w:rPr>
            </w:pPr>
            <w:r w:rsidRPr="00202AA9">
              <w:rPr>
                <w:sz w:val="24"/>
                <w:szCs w:val="24"/>
              </w:rPr>
              <w:t>Employee Name</w:t>
            </w:r>
          </w:p>
        </w:tc>
        <w:tc>
          <w:tcPr>
            <w:tcW w:w="4392" w:type="dxa"/>
            <w:shd w:val="clear" w:color="auto" w:fill="B8CCE4" w:themeFill="accent1" w:themeFillTint="66"/>
          </w:tcPr>
          <w:p w:rsidR="00202AA9" w:rsidRPr="00202AA9" w:rsidRDefault="00202AA9" w:rsidP="00202AA9">
            <w:pPr>
              <w:rPr>
                <w:sz w:val="24"/>
                <w:szCs w:val="24"/>
              </w:rPr>
            </w:pPr>
            <w:r w:rsidRPr="00202AA9">
              <w:rPr>
                <w:sz w:val="24"/>
                <w:szCs w:val="24"/>
              </w:rPr>
              <w:t>Personnel #</w:t>
            </w:r>
          </w:p>
        </w:tc>
        <w:tc>
          <w:tcPr>
            <w:tcW w:w="4392" w:type="dxa"/>
            <w:shd w:val="clear" w:color="auto" w:fill="B8CCE4" w:themeFill="accent1" w:themeFillTint="66"/>
          </w:tcPr>
          <w:p w:rsidR="00202AA9" w:rsidRPr="00202AA9" w:rsidRDefault="00202AA9" w:rsidP="00202AA9">
            <w:pPr>
              <w:rPr>
                <w:sz w:val="24"/>
                <w:szCs w:val="24"/>
              </w:rPr>
            </w:pPr>
            <w:r w:rsidRPr="00202AA9">
              <w:rPr>
                <w:sz w:val="24"/>
                <w:szCs w:val="24"/>
              </w:rPr>
              <w:t>Date</w:t>
            </w:r>
          </w:p>
        </w:tc>
      </w:tr>
      <w:tr w:rsidR="00202AA9" w:rsidTr="00202AA9">
        <w:trPr>
          <w:trHeight w:val="422"/>
        </w:trPr>
        <w:tc>
          <w:tcPr>
            <w:tcW w:w="4392" w:type="dxa"/>
          </w:tcPr>
          <w:p w:rsidR="00202AA9" w:rsidRPr="00202AA9" w:rsidRDefault="00202AA9" w:rsidP="00202AA9">
            <w:pPr>
              <w:rPr>
                <w:sz w:val="24"/>
                <w:szCs w:val="24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4392" w:type="dxa"/>
          </w:tcPr>
          <w:p w:rsidR="00202AA9" w:rsidRPr="00202AA9" w:rsidRDefault="00202AA9" w:rsidP="00202AA9">
            <w:pPr>
              <w:rPr>
                <w:sz w:val="24"/>
                <w:szCs w:val="24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92" w:type="dxa"/>
          </w:tcPr>
          <w:p w:rsidR="00202AA9" w:rsidRPr="00202AA9" w:rsidRDefault="00202AA9" w:rsidP="00202AA9">
            <w:pPr>
              <w:rPr>
                <w:sz w:val="24"/>
                <w:szCs w:val="24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02AA9" w:rsidTr="00202AA9">
        <w:trPr>
          <w:trHeight w:val="458"/>
        </w:trPr>
        <w:tc>
          <w:tcPr>
            <w:tcW w:w="4392" w:type="dxa"/>
            <w:shd w:val="clear" w:color="auto" w:fill="B8CCE4" w:themeFill="accent1" w:themeFillTint="66"/>
          </w:tcPr>
          <w:p w:rsidR="00202AA9" w:rsidRPr="00202AA9" w:rsidRDefault="00202AA9" w:rsidP="00202AA9">
            <w:pPr>
              <w:rPr>
                <w:sz w:val="24"/>
                <w:szCs w:val="24"/>
              </w:rPr>
            </w:pPr>
            <w:r w:rsidRPr="00202AA9">
              <w:rPr>
                <w:sz w:val="24"/>
                <w:szCs w:val="24"/>
              </w:rPr>
              <w:t>Employee Signature</w:t>
            </w:r>
          </w:p>
        </w:tc>
        <w:tc>
          <w:tcPr>
            <w:tcW w:w="8784" w:type="dxa"/>
            <w:gridSpan w:val="2"/>
          </w:tcPr>
          <w:p w:rsidR="00202AA9" w:rsidRPr="00202AA9" w:rsidRDefault="00202AA9" w:rsidP="00202AA9">
            <w:pPr>
              <w:rPr>
                <w:sz w:val="24"/>
                <w:szCs w:val="24"/>
              </w:rPr>
            </w:pPr>
          </w:p>
        </w:tc>
      </w:tr>
      <w:tr w:rsidR="00202AA9" w:rsidTr="00202AA9">
        <w:tc>
          <w:tcPr>
            <w:tcW w:w="4392" w:type="dxa"/>
            <w:shd w:val="clear" w:color="auto" w:fill="BFBFBF" w:themeFill="background1" w:themeFillShade="BF"/>
          </w:tcPr>
          <w:p w:rsidR="00202AA9" w:rsidRPr="00202AA9" w:rsidRDefault="00202AA9" w:rsidP="00202AA9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  <w:shd w:val="clear" w:color="auto" w:fill="BFBFBF" w:themeFill="background1" w:themeFillShade="BF"/>
          </w:tcPr>
          <w:p w:rsidR="00202AA9" w:rsidRPr="00202AA9" w:rsidRDefault="00202AA9" w:rsidP="00202AA9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  <w:shd w:val="clear" w:color="auto" w:fill="BFBFBF" w:themeFill="background1" w:themeFillShade="BF"/>
          </w:tcPr>
          <w:p w:rsidR="00202AA9" w:rsidRPr="00202AA9" w:rsidRDefault="00202AA9" w:rsidP="00202AA9">
            <w:pPr>
              <w:rPr>
                <w:sz w:val="24"/>
                <w:szCs w:val="24"/>
              </w:rPr>
            </w:pPr>
          </w:p>
        </w:tc>
      </w:tr>
      <w:tr w:rsidR="00202AA9" w:rsidTr="00202AA9">
        <w:tc>
          <w:tcPr>
            <w:tcW w:w="4392" w:type="dxa"/>
            <w:shd w:val="clear" w:color="auto" w:fill="B8CCE4" w:themeFill="accent1" w:themeFillTint="66"/>
          </w:tcPr>
          <w:p w:rsidR="00202AA9" w:rsidRPr="00202AA9" w:rsidRDefault="00202AA9" w:rsidP="00202AA9">
            <w:pPr>
              <w:rPr>
                <w:sz w:val="24"/>
                <w:szCs w:val="24"/>
              </w:rPr>
            </w:pPr>
            <w:r w:rsidRPr="00202AA9">
              <w:rPr>
                <w:sz w:val="24"/>
                <w:szCs w:val="24"/>
              </w:rPr>
              <w:t>Evaluating Supervisor Name</w:t>
            </w:r>
          </w:p>
        </w:tc>
        <w:tc>
          <w:tcPr>
            <w:tcW w:w="4392" w:type="dxa"/>
            <w:shd w:val="clear" w:color="auto" w:fill="B8CCE4" w:themeFill="accent1" w:themeFillTint="66"/>
          </w:tcPr>
          <w:p w:rsidR="00202AA9" w:rsidRPr="00202AA9" w:rsidRDefault="00202AA9" w:rsidP="00202AA9">
            <w:pPr>
              <w:rPr>
                <w:sz w:val="24"/>
                <w:szCs w:val="24"/>
              </w:rPr>
            </w:pPr>
            <w:r w:rsidRPr="00202AA9">
              <w:rPr>
                <w:sz w:val="24"/>
                <w:szCs w:val="24"/>
              </w:rPr>
              <w:t>Personnel #</w:t>
            </w:r>
          </w:p>
        </w:tc>
        <w:tc>
          <w:tcPr>
            <w:tcW w:w="4392" w:type="dxa"/>
            <w:shd w:val="clear" w:color="auto" w:fill="B8CCE4" w:themeFill="accent1" w:themeFillTint="66"/>
          </w:tcPr>
          <w:p w:rsidR="00202AA9" w:rsidRPr="00202AA9" w:rsidRDefault="00202AA9" w:rsidP="00202AA9">
            <w:pPr>
              <w:rPr>
                <w:sz w:val="24"/>
                <w:szCs w:val="24"/>
              </w:rPr>
            </w:pPr>
            <w:r w:rsidRPr="00202AA9">
              <w:rPr>
                <w:sz w:val="24"/>
                <w:szCs w:val="24"/>
              </w:rPr>
              <w:t>Date</w:t>
            </w:r>
          </w:p>
        </w:tc>
      </w:tr>
      <w:tr w:rsidR="00202AA9" w:rsidTr="00202AA9">
        <w:trPr>
          <w:trHeight w:val="458"/>
        </w:trPr>
        <w:tc>
          <w:tcPr>
            <w:tcW w:w="4392" w:type="dxa"/>
          </w:tcPr>
          <w:p w:rsidR="00202AA9" w:rsidRPr="00202AA9" w:rsidRDefault="00202AA9" w:rsidP="00202AA9">
            <w:pPr>
              <w:rPr>
                <w:sz w:val="24"/>
                <w:szCs w:val="24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92" w:type="dxa"/>
          </w:tcPr>
          <w:p w:rsidR="00202AA9" w:rsidRPr="00202AA9" w:rsidRDefault="00202AA9" w:rsidP="00202AA9">
            <w:pPr>
              <w:rPr>
                <w:sz w:val="24"/>
                <w:szCs w:val="24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92" w:type="dxa"/>
          </w:tcPr>
          <w:p w:rsidR="00202AA9" w:rsidRPr="00202AA9" w:rsidRDefault="00202AA9" w:rsidP="00202AA9">
            <w:pPr>
              <w:rPr>
                <w:sz w:val="24"/>
                <w:szCs w:val="24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02AA9" w:rsidTr="00202AA9">
        <w:trPr>
          <w:trHeight w:val="530"/>
        </w:trPr>
        <w:tc>
          <w:tcPr>
            <w:tcW w:w="4392" w:type="dxa"/>
            <w:shd w:val="clear" w:color="auto" w:fill="B8CCE4" w:themeFill="accent1" w:themeFillTint="66"/>
          </w:tcPr>
          <w:p w:rsidR="00202AA9" w:rsidRPr="00202AA9" w:rsidRDefault="00202AA9" w:rsidP="00202AA9">
            <w:pPr>
              <w:rPr>
                <w:sz w:val="24"/>
                <w:szCs w:val="24"/>
              </w:rPr>
            </w:pPr>
            <w:r w:rsidRPr="00202AA9">
              <w:rPr>
                <w:sz w:val="24"/>
                <w:szCs w:val="24"/>
              </w:rPr>
              <w:t>Evaluating Supervisor Signature</w:t>
            </w:r>
          </w:p>
        </w:tc>
        <w:tc>
          <w:tcPr>
            <w:tcW w:w="8784" w:type="dxa"/>
            <w:gridSpan w:val="2"/>
          </w:tcPr>
          <w:p w:rsidR="00202AA9" w:rsidRPr="00202AA9" w:rsidRDefault="00202AA9" w:rsidP="00202AA9">
            <w:pPr>
              <w:rPr>
                <w:sz w:val="24"/>
                <w:szCs w:val="24"/>
              </w:rPr>
            </w:pPr>
          </w:p>
        </w:tc>
      </w:tr>
    </w:tbl>
    <w:p w:rsidR="00202AA9" w:rsidRDefault="00202AA9" w:rsidP="00202AA9"/>
    <w:sectPr w:rsidR="00202AA9" w:rsidSect="00202A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666" w:rsidRDefault="00526666" w:rsidP="00526666">
      <w:pPr>
        <w:spacing w:after="0" w:line="240" w:lineRule="auto"/>
      </w:pPr>
      <w:r>
        <w:separator/>
      </w:r>
    </w:p>
  </w:endnote>
  <w:endnote w:type="continuationSeparator" w:id="0">
    <w:p w:rsidR="00526666" w:rsidRDefault="00526666" w:rsidP="00526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666" w:rsidRDefault="005266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666" w:rsidRDefault="005266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666" w:rsidRDefault="005266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666" w:rsidRDefault="00526666" w:rsidP="00526666">
      <w:pPr>
        <w:spacing w:after="0" w:line="240" w:lineRule="auto"/>
      </w:pPr>
      <w:r>
        <w:separator/>
      </w:r>
    </w:p>
  </w:footnote>
  <w:footnote w:type="continuationSeparator" w:id="0">
    <w:p w:rsidR="00526666" w:rsidRDefault="00526666" w:rsidP="00526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666" w:rsidRDefault="005266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666" w:rsidRDefault="005266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666" w:rsidRDefault="005266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05F80"/>
    <w:multiLevelType w:val="hybridMultilevel"/>
    <w:tmpl w:val="04A0D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EB610E"/>
    <w:multiLevelType w:val="hybridMultilevel"/>
    <w:tmpl w:val="3F74A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AA9"/>
    <w:rsid w:val="00171092"/>
    <w:rsid w:val="00202AA9"/>
    <w:rsid w:val="004D4A4A"/>
    <w:rsid w:val="004F2518"/>
    <w:rsid w:val="00526666"/>
    <w:rsid w:val="00546175"/>
    <w:rsid w:val="00F61DB8"/>
    <w:rsid w:val="00FE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AA9"/>
    <w:pPr>
      <w:ind w:left="720"/>
      <w:contextualSpacing/>
    </w:pPr>
  </w:style>
  <w:style w:type="table" w:styleId="TableGrid">
    <w:name w:val="Table Grid"/>
    <w:basedOn w:val="TableNormal"/>
    <w:uiPriority w:val="59"/>
    <w:rsid w:val="00202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6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666"/>
  </w:style>
  <w:style w:type="paragraph" w:styleId="Footer">
    <w:name w:val="footer"/>
    <w:basedOn w:val="Normal"/>
    <w:link w:val="FooterChar"/>
    <w:uiPriority w:val="99"/>
    <w:unhideWhenUsed/>
    <w:rsid w:val="00526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6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AA9"/>
    <w:pPr>
      <w:ind w:left="720"/>
      <w:contextualSpacing/>
    </w:pPr>
  </w:style>
  <w:style w:type="table" w:styleId="TableGrid">
    <w:name w:val="Table Grid"/>
    <w:basedOn w:val="TableNormal"/>
    <w:uiPriority w:val="59"/>
    <w:rsid w:val="00202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6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666"/>
  </w:style>
  <w:style w:type="paragraph" w:styleId="Footer">
    <w:name w:val="footer"/>
    <w:basedOn w:val="Normal"/>
    <w:link w:val="FooterChar"/>
    <w:uiPriority w:val="99"/>
    <w:unhideWhenUsed/>
    <w:rsid w:val="00526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878DD-1435-4829-B804-3C7276F90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Toby Comeaux</dc:creator>
  <cp:lastModifiedBy>Lindsay Ruiz de Chavez</cp:lastModifiedBy>
  <cp:revision>2</cp:revision>
  <dcterms:created xsi:type="dcterms:W3CDTF">2014-02-04T19:54:00Z</dcterms:created>
  <dcterms:modified xsi:type="dcterms:W3CDTF">2014-02-04T19:54:00Z</dcterms:modified>
</cp:coreProperties>
</file>